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b/>
          <w:sz w:val="24"/>
          <w:szCs w:val="24"/>
        </w:rPr>
        <w:t xml:space="preserve">ANEXO </w:t>
      </w:r>
      <w:r w:rsidR="00304319">
        <w:rPr>
          <w:rFonts w:ascii="Book Antiqua" w:hAnsi="Book Antiqua"/>
          <w:b/>
          <w:sz w:val="24"/>
          <w:szCs w:val="24"/>
        </w:rPr>
        <w:t>IV</w:t>
      </w:r>
      <w:r w:rsidR="00712A64">
        <w:rPr>
          <w:rFonts w:ascii="Book Antiqua" w:hAnsi="Book Antiqua"/>
          <w:b/>
          <w:sz w:val="24"/>
          <w:szCs w:val="24"/>
        </w:rPr>
        <w:t xml:space="preserve"> – </w:t>
      </w:r>
      <w:r w:rsidR="00712A64" w:rsidRPr="002E7FD0">
        <w:rPr>
          <w:rFonts w:ascii="Book Antiqua" w:hAnsi="Book Antiqua"/>
          <w:b/>
          <w:sz w:val="24"/>
          <w:szCs w:val="24"/>
        </w:rPr>
        <w:t xml:space="preserve">Pregão </w:t>
      </w:r>
      <w:r w:rsidR="002E7FD0">
        <w:rPr>
          <w:rFonts w:ascii="Book Antiqua" w:hAnsi="Book Antiqua"/>
          <w:b/>
          <w:sz w:val="24"/>
          <w:szCs w:val="24"/>
        </w:rPr>
        <w:t>25</w:t>
      </w:r>
      <w:bookmarkStart w:id="0" w:name="_GoBack"/>
      <w:bookmarkEnd w:id="0"/>
      <w:r w:rsidR="00712A64" w:rsidRPr="002E7FD0">
        <w:rPr>
          <w:rFonts w:ascii="Book Antiqua" w:hAnsi="Book Antiqua"/>
          <w:b/>
          <w:sz w:val="24"/>
          <w:szCs w:val="24"/>
        </w:rPr>
        <w:t>/2023</w:t>
      </w:r>
      <w:r w:rsidRPr="00C02B6F">
        <w:rPr>
          <w:rFonts w:ascii="Book Antiqua" w:hAnsi="Book Antiqua"/>
          <w:b/>
          <w:sz w:val="24"/>
          <w:szCs w:val="24"/>
        </w:rPr>
        <w:t xml:space="preserve"> </w:t>
      </w:r>
    </w:p>
    <w:p w:rsidR="00305F96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b/>
          <w:sz w:val="24"/>
          <w:szCs w:val="24"/>
        </w:rPr>
        <w:t>DECLARAÇÃO DE ENQUADRAMENTO COMO BENEFICIADA PELA LEI COMPLEMENTAR Nº 123/2006</w:t>
      </w: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C02B6F" w:rsidRPr="00C02B6F" w:rsidRDefault="00C02B6F" w:rsidP="00C02B6F">
      <w:pPr>
        <w:jc w:val="both"/>
        <w:rPr>
          <w:rFonts w:ascii="Book Antiqua" w:hAnsi="Book Antiqua"/>
          <w:sz w:val="24"/>
          <w:szCs w:val="24"/>
        </w:rPr>
      </w:pPr>
      <w:r w:rsidRPr="00C02B6F">
        <w:rPr>
          <w:rFonts w:ascii="Book Antiqua" w:hAnsi="Book Antiqua"/>
          <w:sz w:val="24"/>
          <w:szCs w:val="24"/>
        </w:rPr>
        <w:t xml:space="preserve">A empresa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xxxxxxxxxx</w:t>
      </w:r>
      <w:proofErr w:type="spellEnd"/>
      <w:r w:rsidRPr="00C02B6F">
        <w:rPr>
          <w:rFonts w:ascii="Book Antiqua" w:hAnsi="Book Antiqua"/>
          <w:sz w:val="24"/>
          <w:szCs w:val="24"/>
        </w:rPr>
        <w:t xml:space="preserve">, </w:t>
      </w:r>
      <w:r w:rsidR="005A6F6B" w:rsidRPr="00C02B6F">
        <w:rPr>
          <w:rFonts w:ascii="Book Antiqua" w:hAnsi="Book Antiqua"/>
          <w:sz w:val="24"/>
          <w:szCs w:val="24"/>
        </w:rPr>
        <w:t xml:space="preserve"> inscrita no CNPJ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r w:rsidR="005A6F6B" w:rsidRPr="00C02B6F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>, por intermédio de seu representante legal o (a) Sr.(a)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>, portador(a) da Carteira de Identidade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 xml:space="preserve"> do CPF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</w:t>
      </w:r>
      <w:proofErr w:type="spellEnd"/>
      <w:r w:rsidRPr="00C02B6F">
        <w:rPr>
          <w:rFonts w:ascii="Book Antiqua" w:hAnsi="Book Antiqua"/>
          <w:sz w:val="24"/>
          <w:szCs w:val="24"/>
        </w:rPr>
        <w:t xml:space="preserve">, DECLARA, sob as penas da lei, que </w:t>
      </w:r>
      <w:r w:rsidRPr="00C02B6F">
        <w:rPr>
          <w:rFonts w:ascii="Book Antiqua" w:hAnsi="Book Antiqua" w:cs="Arial"/>
          <w:color w:val="000000"/>
          <w:sz w:val="24"/>
          <w:szCs w:val="24"/>
        </w:rPr>
        <w:t xml:space="preserve">no ano-calendário de realização da licitação, ainda não </w:t>
      </w:r>
      <w:r>
        <w:rPr>
          <w:rFonts w:ascii="Book Antiqua" w:hAnsi="Book Antiqua" w:cs="Arial"/>
          <w:color w:val="000000"/>
          <w:sz w:val="24"/>
          <w:szCs w:val="24"/>
        </w:rPr>
        <w:t>celebrou</w:t>
      </w:r>
      <w:r w:rsidRPr="00C02B6F">
        <w:rPr>
          <w:rFonts w:ascii="Book Antiqua" w:hAnsi="Book Antiqua" w:cs="Arial"/>
          <w:color w:val="000000"/>
          <w:sz w:val="24"/>
          <w:szCs w:val="24"/>
        </w:rPr>
        <w:t xml:space="preserve"> contratos com a Administração Pública cujos valores somados extrapolem a receita bruta máxima admitida para fins de enquadramento como empresa de pequeno porte</w:t>
      </w:r>
      <w:r w:rsidR="005F04A6">
        <w:rPr>
          <w:rFonts w:ascii="Book Antiqua" w:hAnsi="Book Antiqua" w:cs="Arial"/>
          <w:color w:val="000000"/>
          <w:sz w:val="24"/>
          <w:szCs w:val="24"/>
        </w:rPr>
        <w:t xml:space="preserve">, nos termos do § 2º, art. 4º  da Lei nº 14.133/2021 </w:t>
      </w:r>
      <w:r>
        <w:rPr>
          <w:rFonts w:ascii="Book Antiqua" w:hAnsi="Book Antiqua" w:cs="Arial"/>
          <w:color w:val="000000"/>
          <w:sz w:val="24"/>
          <w:szCs w:val="24"/>
        </w:rPr>
        <w:t>.</w:t>
      </w: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5A6F6B" w:rsidRPr="00C02B6F" w:rsidRDefault="005A6F6B" w:rsidP="005A6F6B">
      <w:pPr>
        <w:jc w:val="both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sz w:val="24"/>
          <w:szCs w:val="24"/>
        </w:rPr>
        <w:t>Local e Data ................................................................ (representante legal)</w:t>
      </w:r>
      <w:r w:rsidR="00C02B6F" w:rsidRPr="00C02B6F">
        <w:rPr>
          <w:rFonts w:ascii="Book Antiqua" w:hAnsi="Book Antiqua"/>
          <w:sz w:val="24"/>
          <w:szCs w:val="24"/>
        </w:rPr>
        <w:t>.</w:t>
      </w: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5A6F6B" w:rsidRDefault="005A6F6B"/>
    <w:sectPr w:rsidR="005A6F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F6B"/>
    <w:rsid w:val="002E7FD0"/>
    <w:rsid w:val="00304319"/>
    <w:rsid w:val="00305F96"/>
    <w:rsid w:val="005045D7"/>
    <w:rsid w:val="005A6F6B"/>
    <w:rsid w:val="005F04A6"/>
    <w:rsid w:val="00712A64"/>
    <w:rsid w:val="00973838"/>
    <w:rsid w:val="00C02B6F"/>
    <w:rsid w:val="00D84790"/>
    <w:rsid w:val="00DD6520"/>
    <w:rsid w:val="00FC3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BD0174-9AB0-475E-A7DF-D250FC393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5F04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Sônia Aparecida Granja Anelli</dc:creator>
  <cp:keywords/>
  <dc:description/>
  <cp:lastModifiedBy>Sônia Aparecida Granja Anelli</cp:lastModifiedBy>
  <cp:revision>2</cp:revision>
  <dcterms:created xsi:type="dcterms:W3CDTF">2023-07-27T16:07:00Z</dcterms:created>
  <dcterms:modified xsi:type="dcterms:W3CDTF">2023-07-27T16:07:00Z</dcterms:modified>
</cp:coreProperties>
</file>