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B6766" w:rsidRDefault="00E70EAE">
      <w:pPr>
        <w:widowControl w:val="0"/>
        <w:ind w:right="-34"/>
        <w:jc w:val="center"/>
      </w:pPr>
      <w:r>
        <w:rPr>
          <w:rFonts w:ascii="Verdana" w:eastAsia="Verdana" w:hAnsi="Verdana" w:cs="Verdana"/>
          <w:b/>
          <w:sz w:val="36"/>
          <w:szCs w:val="36"/>
        </w:rPr>
        <w:t>DECLARAÇÃO</w:t>
      </w:r>
    </w:p>
    <w:p w:rsidR="005B6766" w:rsidRDefault="00EF1461">
      <w:pPr>
        <w:widowControl w:val="0"/>
        <w:ind w:right="-34"/>
        <w:jc w:val="center"/>
      </w:pPr>
      <w:r>
        <w:rPr>
          <w:rFonts w:ascii="Verdana" w:eastAsia="Verdana" w:hAnsi="Verdana" w:cs="Verdana"/>
          <w:b/>
          <w:sz w:val="36"/>
          <w:szCs w:val="36"/>
        </w:rPr>
        <w:t xml:space="preserve">Pregão </w:t>
      </w:r>
      <w:r w:rsidR="00C771A4">
        <w:rPr>
          <w:rFonts w:ascii="Verdana" w:eastAsia="Verdana" w:hAnsi="Verdana" w:cs="Verdana"/>
          <w:b/>
          <w:sz w:val="36"/>
          <w:szCs w:val="36"/>
        </w:rPr>
        <w:t>29</w:t>
      </w:r>
      <w:r w:rsidR="002D0FA1">
        <w:rPr>
          <w:rFonts w:ascii="Verdana" w:eastAsia="Verdana" w:hAnsi="Verdana" w:cs="Verdana"/>
          <w:b/>
          <w:sz w:val="36"/>
          <w:szCs w:val="36"/>
        </w:rPr>
        <w:t>/201</w:t>
      </w:r>
      <w:r w:rsidR="001502F8">
        <w:rPr>
          <w:rFonts w:ascii="Verdana" w:eastAsia="Verdana" w:hAnsi="Verdana" w:cs="Verdana"/>
          <w:b/>
          <w:sz w:val="36"/>
          <w:szCs w:val="36"/>
        </w:rPr>
        <w:t>9</w:t>
      </w:r>
    </w:p>
    <w:p w:rsidR="005B6766" w:rsidRDefault="00EF1461">
      <w:pPr>
        <w:widowControl w:val="0"/>
        <w:ind w:right="-34"/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Anexo I</w:t>
      </w:r>
      <w:r w:rsidR="00E70EAE">
        <w:rPr>
          <w:rFonts w:ascii="Verdana" w:eastAsia="Verdana" w:hAnsi="Verdana" w:cs="Verdana"/>
          <w:b/>
          <w:sz w:val="28"/>
          <w:szCs w:val="28"/>
        </w:rPr>
        <w:t>II</w:t>
      </w:r>
    </w:p>
    <w:p w:rsidR="00717EAF" w:rsidRDefault="00717EAF">
      <w:pPr>
        <w:widowControl w:val="0"/>
        <w:ind w:right="-34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717EAF" w:rsidRDefault="00717EAF">
      <w:pPr>
        <w:widowControl w:val="0"/>
        <w:ind w:right="-34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717EAF" w:rsidRDefault="00717EAF">
      <w:pPr>
        <w:widowControl w:val="0"/>
        <w:ind w:right="-34"/>
        <w:jc w:val="center"/>
        <w:rPr>
          <w:rFonts w:ascii="Verdana" w:eastAsia="Verdana" w:hAnsi="Verdana" w:cs="Verdana"/>
          <w:b/>
          <w:sz w:val="28"/>
          <w:szCs w:val="28"/>
        </w:rPr>
      </w:pP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  <w:r>
        <w:rPr>
          <w:rFonts w:ascii="Verdana" w:eastAsia="Verdana" w:hAnsi="Verdana" w:cs="Verdana"/>
          <w:b/>
          <w:sz w:val="28"/>
          <w:szCs w:val="28"/>
        </w:rPr>
        <w:t>Através do presente documento</w:t>
      </w:r>
      <w:r w:rsidRPr="00717EAF">
        <w:rPr>
          <w:rFonts w:ascii="Verdana" w:eastAsia="Verdana" w:hAnsi="Verdana" w:cs="Verdana"/>
          <w:b/>
          <w:sz w:val="28"/>
          <w:szCs w:val="28"/>
        </w:rPr>
        <w:t xml:space="preserve">, a empresa _________________________________, CNPJ ________ declara expressamente que </w:t>
      </w:r>
      <w:r w:rsidRPr="00717EAF">
        <w:rPr>
          <w:rStyle w:val="Forte"/>
          <w:rFonts w:ascii="Verdana" w:hAnsi="Verdana"/>
          <w:sz w:val="28"/>
          <w:szCs w:val="27"/>
        </w:rPr>
        <w:t xml:space="preserve">os elementos trazidos no instrumento convocatório </w:t>
      </w:r>
      <w:r>
        <w:rPr>
          <w:rStyle w:val="Forte"/>
          <w:rFonts w:ascii="Verdana" w:hAnsi="Verdana"/>
          <w:sz w:val="28"/>
          <w:szCs w:val="27"/>
        </w:rPr>
        <w:t xml:space="preserve">do Pregão </w:t>
      </w:r>
      <w:r w:rsidR="00C771A4">
        <w:rPr>
          <w:rStyle w:val="Forte"/>
          <w:rFonts w:ascii="Verdana" w:hAnsi="Verdana"/>
          <w:sz w:val="28"/>
          <w:szCs w:val="27"/>
        </w:rPr>
        <w:t>29</w:t>
      </w:r>
      <w:r>
        <w:rPr>
          <w:rStyle w:val="Forte"/>
          <w:rFonts w:ascii="Verdana" w:hAnsi="Verdana"/>
          <w:sz w:val="28"/>
          <w:szCs w:val="27"/>
        </w:rPr>
        <w:t>/201</w:t>
      </w:r>
      <w:r w:rsidR="001502F8">
        <w:rPr>
          <w:rStyle w:val="Forte"/>
          <w:rFonts w:ascii="Verdana" w:hAnsi="Verdana"/>
          <w:sz w:val="28"/>
          <w:szCs w:val="27"/>
        </w:rPr>
        <w:t>9</w:t>
      </w:r>
      <w:r>
        <w:rPr>
          <w:rStyle w:val="Forte"/>
          <w:rFonts w:ascii="Verdana" w:hAnsi="Verdana"/>
          <w:sz w:val="28"/>
          <w:szCs w:val="27"/>
        </w:rPr>
        <w:t xml:space="preserve"> </w:t>
      </w:r>
      <w:r w:rsidRPr="00717EAF">
        <w:rPr>
          <w:rStyle w:val="Forte"/>
          <w:rFonts w:ascii="Verdana" w:hAnsi="Verdana"/>
          <w:sz w:val="28"/>
          <w:szCs w:val="27"/>
        </w:rPr>
        <w:t>são</w:t>
      </w:r>
      <w:r>
        <w:rPr>
          <w:rStyle w:val="Forte"/>
          <w:rFonts w:ascii="Verdana" w:hAnsi="Verdana"/>
          <w:sz w:val="28"/>
          <w:szCs w:val="27"/>
        </w:rPr>
        <w:t xml:space="preserve"> </w:t>
      </w:r>
      <w:r w:rsidRPr="00692839">
        <w:rPr>
          <w:rStyle w:val="Forte"/>
          <w:rFonts w:ascii="Verdana" w:hAnsi="Verdana"/>
          <w:sz w:val="28"/>
          <w:szCs w:val="27"/>
        </w:rPr>
        <w:t xml:space="preserve">bastantes e </w:t>
      </w:r>
      <w:r w:rsidR="00692839" w:rsidRPr="00692839">
        <w:rPr>
          <w:rStyle w:val="Forte"/>
          <w:rFonts w:ascii="Verdana" w:hAnsi="Verdana"/>
          <w:sz w:val="28"/>
          <w:szCs w:val="27"/>
        </w:rPr>
        <w:t>suficientes para quantificar os materiais, equipamentos e serviços necessários para a i</w:t>
      </w:r>
      <w:bookmarkStart w:id="0" w:name="_GoBack"/>
      <w:bookmarkEnd w:id="0"/>
      <w:r w:rsidR="00692839" w:rsidRPr="00692839">
        <w:rPr>
          <w:rStyle w:val="Forte"/>
          <w:rFonts w:ascii="Verdana" w:hAnsi="Verdana"/>
          <w:sz w:val="28"/>
          <w:szCs w:val="27"/>
        </w:rPr>
        <w:t>n</w:t>
      </w:r>
      <w:r w:rsidR="00692839">
        <w:rPr>
          <w:rStyle w:val="Forte"/>
          <w:rFonts w:ascii="Verdana" w:hAnsi="Verdana"/>
          <w:sz w:val="28"/>
          <w:szCs w:val="27"/>
        </w:rPr>
        <w:t>s</w:t>
      </w:r>
      <w:r w:rsidR="00692839" w:rsidRPr="00692839">
        <w:rPr>
          <w:rStyle w:val="Forte"/>
          <w:rFonts w:ascii="Verdana" w:hAnsi="Verdana"/>
          <w:sz w:val="28"/>
          <w:szCs w:val="27"/>
        </w:rPr>
        <w:t>talação da estrutura metálica e da central de geração de energia elétrica na potência definida e seguindo as especificações determinadas por este Termo de Referência.</w:t>
      </w: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  <w:r>
        <w:rPr>
          <w:rStyle w:val="Forte"/>
          <w:rFonts w:ascii="Verdana" w:hAnsi="Verdana"/>
          <w:sz w:val="28"/>
          <w:szCs w:val="27"/>
        </w:rPr>
        <w:t>_________________, ____ de setembro de 201</w:t>
      </w:r>
      <w:r w:rsidR="001502F8">
        <w:rPr>
          <w:rStyle w:val="Forte"/>
          <w:rFonts w:ascii="Verdana" w:hAnsi="Verdana"/>
          <w:sz w:val="28"/>
          <w:szCs w:val="27"/>
        </w:rPr>
        <w:t>9</w:t>
      </w:r>
      <w:r>
        <w:rPr>
          <w:rStyle w:val="Forte"/>
          <w:rFonts w:ascii="Verdana" w:hAnsi="Verdana"/>
          <w:sz w:val="28"/>
          <w:szCs w:val="27"/>
        </w:rPr>
        <w:t>.</w:t>
      </w: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</w:p>
    <w:p w:rsidR="00717EAF" w:rsidRDefault="00717EAF" w:rsidP="00717EAF">
      <w:pPr>
        <w:widowControl w:val="0"/>
        <w:spacing w:before="120" w:after="120" w:line="360" w:lineRule="auto"/>
        <w:ind w:right="-34"/>
        <w:rPr>
          <w:rStyle w:val="Forte"/>
          <w:rFonts w:ascii="Verdana" w:hAnsi="Verdana"/>
          <w:sz w:val="28"/>
          <w:szCs w:val="27"/>
        </w:rPr>
      </w:pPr>
    </w:p>
    <w:p w:rsidR="00717EAF" w:rsidRPr="00717EAF" w:rsidRDefault="00717EAF" w:rsidP="00717EAF">
      <w:pPr>
        <w:widowControl w:val="0"/>
        <w:spacing w:before="120" w:after="120" w:line="360" w:lineRule="auto"/>
        <w:ind w:right="-34"/>
        <w:rPr>
          <w:rFonts w:ascii="Verdana" w:hAnsi="Verdana"/>
          <w:sz w:val="28"/>
        </w:rPr>
      </w:pPr>
      <w:r>
        <w:rPr>
          <w:rStyle w:val="Forte"/>
          <w:rFonts w:ascii="Verdana" w:hAnsi="Verdana"/>
          <w:sz w:val="28"/>
          <w:szCs w:val="27"/>
        </w:rPr>
        <w:tab/>
      </w:r>
      <w:r>
        <w:rPr>
          <w:rStyle w:val="Forte"/>
          <w:rFonts w:ascii="Verdana" w:hAnsi="Verdana"/>
          <w:sz w:val="28"/>
          <w:szCs w:val="27"/>
        </w:rPr>
        <w:tab/>
      </w:r>
      <w:r>
        <w:rPr>
          <w:rStyle w:val="Forte"/>
          <w:rFonts w:ascii="Verdana" w:hAnsi="Verdana"/>
          <w:sz w:val="28"/>
          <w:szCs w:val="27"/>
        </w:rPr>
        <w:tab/>
        <w:t xml:space="preserve">      Assinatura/Identificação do proponente</w:t>
      </w:r>
    </w:p>
    <w:sectPr w:rsidR="00717EAF" w:rsidRPr="00717EAF" w:rsidSect="002D0FA1">
      <w:headerReference w:type="default" r:id="rId7"/>
      <w:footerReference w:type="default" r:id="rId8"/>
      <w:footerReference w:type="first" r:id="rId9"/>
      <w:pgSz w:w="11906" w:h="16838"/>
      <w:pgMar w:top="1060" w:right="1701" w:bottom="1118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B45" w:rsidRDefault="00EF1461">
      <w:r>
        <w:separator/>
      </w:r>
    </w:p>
  </w:endnote>
  <w:endnote w:type="continuationSeparator" w:id="0">
    <w:p w:rsidR="00651B45" w:rsidRDefault="00EF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Questri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5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c>
        <w:tcPr>
          <w:tcW w:w="14280" w:type="dxa"/>
          <w:tcBorders>
            <w:top w:val="single" w:sz="4" w:space="0" w:color="000000"/>
          </w:tcBorders>
          <w:vAlign w:val="center"/>
        </w:tcPr>
        <w:p w:rsidR="005B6766" w:rsidRDefault="00EF1461">
          <w:pPr>
            <w:tabs>
              <w:tab w:val="center" w:pos="4419"/>
              <w:tab w:val="right" w:pos="8838"/>
            </w:tabs>
            <w:spacing w:after="851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17EAF">
            <w:rPr>
              <w:noProof/>
            </w:rPr>
            <w:t>2</w:t>
          </w:r>
          <w:r>
            <w:fldChar w:fldCharType="end"/>
          </w:r>
          <w:r>
            <w:rPr>
              <w:rFonts w:ascii="Questrial" w:eastAsia="Questrial" w:hAnsi="Questrial" w:cs="Questrial"/>
              <w:sz w:val="20"/>
              <w:szCs w:val="20"/>
            </w:rPr>
            <w:t>/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717EAF">
            <w:rPr>
              <w:noProof/>
            </w:rPr>
            <w:t>2</w:t>
          </w:r>
          <w:r>
            <w:fldChar w:fldCharType="end"/>
          </w:r>
        </w:p>
      </w:tc>
    </w:tr>
  </w:tbl>
  <w:p w:rsidR="005B6766" w:rsidRDefault="005B6766">
    <w:pPr>
      <w:tabs>
        <w:tab w:val="center" w:pos="4419"/>
        <w:tab w:val="right" w:pos="8838"/>
      </w:tabs>
      <w:spacing w:after="85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6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rPr>
        <w:trHeight w:val="240"/>
      </w:trPr>
      <w:tc>
        <w:tcPr>
          <w:tcW w:w="14280" w:type="dxa"/>
          <w:tcBorders>
            <w:top w:val="single" w:sz="4" w:space="0" w:color="000000"/>
          </w:tcBorders>
          <w:vAlign w:val="center"/>
        </w:tcPr>
        <w:p w:rsidR="005B6766" w:rsidRDefault="005B6766">
          <w:pPr>
            <w:tabs>
              <w:tab w:val="center" w:pos="4419"/>
              <w:tab w:val="right" w:pos="8838"/>
            </w:tabs>
            <w:spacing w:after="851"/>
            <w:jc w:val="center"/>
          </w:pPr>
        </w:p>
      </w:tc>
    </w:tr>
  </w:tbl>
  <w:p w:rsidR="005B6766" w:rsidRDefault="005B6766">
    <w:pPr>
      <w:tabs>
        <w:tab w:val="center" w:pos="4419"/>
        <w:tab w:val="right" w:pos="8838"/>
      </w:tabs>
      <w:spacing w:after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B45" w:rsidRDefault="00EF1461">
      <w:r>
        <w:separator/>
      </w:r>
    </w:p>
  </w:footnote>
  <w:footnote w:type="continuationSeparator" w:id="0">
    <w:p w:rsidR="00651B45" w:rsidRDefault="00EF1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766" w:rsidRDefault="005B6766">
    <w:pPr>
      <w:widowControl w:val="0"/>
      <w:spacing w:line="276" w:lineRule="auto"/>
      <w:jc w:val="left"/>
    </w:pPr>
  </w:p>
  <w:tbl>
    <w:tblPr>
      <w:tblStyle w:val="a4"/>
      <w:tblW w:w="14280" w:type="dxa"/>
      <w:tblInd w:w="-108" w:type="dxa"/>
      <w:tblLayout w:type="fixed"/>
      <w:tblLook w:val="0000" w:firstRow="0" w:lastRow="0" w:firstColumn="0" w:lastColumn="0" w:noHBand="0" w:noVBand="0"/>
    </w:tblPr>
    <w:tblGrid>
      <w:gridCol w:w="14280"/>
    </w:tblGrid>
    <w:tr w:rsidR="005B6766">
      <w:tc>
        <w:tcPr>
          <w:tcW w:w="14280" w:type="dxa"/>
          <w:tcBorders>
            <w:bottom w:val="single" w:sz="4" w:space="0" w:color="000000"/>
          </w:tcBorders>
        </w:tcPr>
        <w:p w:rsidR="005B6766" w:rsidRPr="002D0FA1" w:rsidRDefault="00EF1461" w:rsidP="002D0FA1">
          <w:pPr>
            <w:tabs>
              <w:tab w:val="center" w:pos="4419"/>
              <w:tab w:val="right" w:pos="8838"/>
            </w:tabs>
            <w:spacing w:before="1134"/>
            <w:rPr>
              <w:rFonts w:ascii="Calibri" w:hAnsi="Calibri"/>
            </w:rPr>
          </w:pPr>
          <w:r w:rsidRPr="002D0FA1">
            <w:rPr>
              <w:rFonts w:ascii="Calibri" w:eastAsia="Questrial" w:hAnsi="Calibri" w:cs="Questrial"/>
            </w:rPr>
            <w:t>Modelo de Proposta – Anexo I</w:t>
          </w:r>
          <w:r w:rsidR="002D0FA1" w:rsidRPr="002D0FA1">
            <w:rPr>
              <w:rFonts w:ascii="Calibri" w:eastAsia="Questrial" w:hAnsi="Calibri" w:cs="Questrial"/>
            </w:rPr>
            <w:t>V</w:t>
          </w:r>
          <w:r w:rsidRPr="002D0FA1">
            <w:rPr>
              <w:rFonts w:ascii="Calibri" w:eastAsia="Questrial" w:hAnsi="Calibri" w:cs="Questrial"/>
            </w:rPr>
            <w:t xml:space="preserve"> do Pregão </w:t>
          </w:r>
          <w:proofErr w:type="spellStart"/>
          <w:r w:rsidR="002D0FA1">
            <w:rPr>
              <w:rFonts w:ascii="Calibri" w:eastAsia="Questrial" w:hAnsi="Calibri" w:cs="Questrial"/>
            </w:rPr>
            <w:t>xx</w:t>
          </w:r>
          <w:proofErr w:type="spellEnd"/>
          <w:r w:rsidR="002D0FA1">
            <w:rPr>
              <w:rFonts w:ascii="Calibri" w:eastAsia="Questrial" w:hAnsi="Calibri" w:cs="Questrial"/>
            </w:rPr>
            <w:t>/2017</w:t>
          </w:r>
        </w:p>
      </w:tc>
    </w:tr>
  </w:tbl>
  <w:p w:rsidR="005B6766" w:rsidRDefault="005B6766">
    <w:pPr>
      <w:tabs>
        <w:tab w:val="center" w:pos="4419"/>
        <w:tab w:val="right" w:pos="88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66"/>
    <w:rsid w:val="001502F8"/>
    <w:rsid w:val="002D0FA1"/>
    <w:rsid w:val="005807A2"/>
    <w:rsid w:val="005B6766"/>
    <w:rsid w:val="00651B45"/>
    <w:rsid w:val="00692839"/>
    <w:rsid w:val="00717EAF"/>
    <w:rsid w:val="008A5DB4"/>
    <w:rsid w:val="008F4A7E"/>
    <w:rsid w:val="00C771A4"/>
    <w:rsid w:val="00D454A1"/>
    <w:rsid w:val="00E2657E"/>
    <w:rsid w:val="00E70EAE"/>
    <w:rsid w:val="00EF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19F45-D4C4-4B49-88A4-1756624D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14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1461"/>
  </w:style>
  <w:style w:type="paragraph" w:styleId="Rodap">
    <w:name w:val="footer"/>
    <w:basedOn w:val="Normal"/>
    <w:link w:val="RodapChar"/>
    <w:uiPriority w:val="99"/>
    <w:unhideWhenUsed/>
    <w:rsid w:val="00EF14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1461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D0FA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D0FA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D0FA1"/>
    <w:rPr>
      <w:vertAlign w:val="superscript"/>
    </w:rPr>
  </w:style>
  <w:style w:type="character" w:styleId="Forte">
    <w:name w:val="Strong"/>
    <w:basedOn w:val="Fontepargpadro"/>
    <w:uiPriority w:val="22"/>
    <w:qFormat/>
    <w:rsid w:val="00717E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8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A6687-008A-4D6C-BAAA-58CC313D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Affonso Jacob dos Santos</dc:creator>
  <cp:lastModifiedBy>Fábio Affonso Jacob dos Santos</cp:lastModifiedBy>
  <cp:revision>7</cp:revision>
  <dcterms:created xsi:type="dcterms:W3CDTF">2017-08-17T21:37:00Z</dcterms:created>
  <dcterms:modified xsi:type="dcterms:W3CDTF">2019-08-01T17:06:00Z</dcterms:modified>
</cp:coreProperties>
</file>