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DB5" w:rsidRDefault="00BE33F0">
      <w:pPr>
        <w:spacing w:before="103"/>
        <w:ind w:left="101"/>
        <w:jc w:val="both"/>
        <w:rPr>
          <w:b/>
          <w:sz w:val="26"/>
        </w:rPr>
      </w:pPr>
      <w:r>
        <w:rPr>
          <w:b/>
          <w:sz w:val="26"/>
        </w:rPr>
        <w:t>ANEXO</w:t>
      </w:r>
      <w:r>
        <w:rPr>
          <w:b/>
          <w:spacing w:val="-3"/>
          <w:sz w:val="26"/>
        </w:rPr>
        <w:t xml:space="preserve"> </w:t>
      </w:r>
      <w:r w:rsidR="00C23E51">
        <w:rPr>
          <w:b/>
          <w:sz w:val="26"/>
        </w:rPr>
        <w:t>I</w:t>
      </w:r>
      <w:r>
        <w:rPr>
          <w:b/>
          <w:sz w:val="26"/>
        </w:rPr>
        <w:t>V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2"/>
          <w:sz w:val="26"/>
        </w:rPr>
        <w:t xml:space="preserve"> </w:t>
      </w:r>
      <w:r w:rsidR="00C23E51">
        <w:rPr>
          <w:b/>
          <w:sz w:val="26"/>
        </w:rPr>
        <w:t>Convite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n.º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0</w:t>
      </w:r>
      <w:r w:rsidR="00C279D6">
        <w:rPr>
          <w:b/>
          <w:sz w:val="26"/>
        </w:rPr>
        <w:t>2</w:t>
      </w:r>
      <w:r>
        <w:rPr>
          <w:b/>
          <w:sz w:val="26"/>
        </w:rPr>
        <w:t>/2021</w:t>
      </w:r>
    </w:p>
    <w:p w:rsidR="00052DB5" w:rsidRDefault="00052DB5">
      <w:pPr>
        <w:pStyle w:val="Corpodetexto"/>
        <w:spacing w:before="10"/>
        <w:rPr>
          <w:b/>
          <w:sz w:val="25"/>
        </w:rPr>
      </w:pPr>
    </w:p>
    <w:p w:rsidR="00052DB5" w:rsidRDefault="00BE33F0">
      <w:pPr>
        <w:spacing w:before="1" w:line="317" w:lineRule="exact"/>
        <w:ind w:left="101"/>
        <w:rPr>
          <w:sz w:val="26"/>
        </w:rPr>
      </w:pPr>
      <w:r>
        <w:rPr>
          <w:sz w:val="26"/>
        </w:rPr>
        <w:t>Ao</w:t>
      </w:r>
    </w:p>
    <w:p w:rsidR="00052DB5" w:rsidRDefault="00BE33F0">
      <w:pPr>
        <w:ind w:left="101" w:right="4019"/>
        <w:jc w:val="both"/>
        <w:rPr>
          <w:sz w:val="26"/>
        </w:rPr>
      </w:pPr>
      <w:r>
        <w:rPr>
          <w:sz w:val="26"/>
        </w:rPr>
        <w:t>Tribunal Regional Eleitoral de Mato Grosso do Sul</w:t>
      </w:r>
      <w:r>
        <w:rPr>
          <w:spacing w:val="-56"/>
          <w:sz w:val="26"/>
        </w:rPr>
        <w:t xml:space="preserve"> </w:t>
      </w:r>
      <w:r>
        <w:rPr>
          <w:sz w:val="26"/>
        </w:rPr>
        <w:t>Comissão Permanente</w:t>
      </w:r>
      <w:r>
        <w:rPr>
          <w:spacing w:val="3"/>
          <w:sz w:val="26"/>
        </w:rPr>
        <w:t xml:space="preserve"> </w:t>
      </w:r>
      <w:r>
        <w:rPr>
          <w:sz w:val="26"/>
        </w:rPr>
        <w:t>de</w:t>
      </w:r>
      <w:r>
        <w:rPr>
          <w:spacing w:val="-2"/>
          <w:sz w:val="26"/>
        </w:rPr>
        <w:t xml:space="preserve"> </w:t>
      </w:r>
      <w:r>
        <w:rPr>
          <w:sz w:val="26"/>
        </w:rPr>
        <w:t>Licitação</w:t>
      </w:r>
    </w:p>
    <w:p w:rsidR="00052DB5" w:rsidRDefault="00BE33F0">
      <w:pPr>
        <w:spacing w:before="121"/>
        <w:ind w:left="101" w:right="170"/>
        <w:jc w:val="both"/>
        <w:rPr>
          <w:sz w:val="26"/>
        </w:rPr>
      </w:pPr>
      <w:r>
        <w:t xml:space="preserve">Referência: </w:t>
      </w:r>
      <w:r w:rsidR="00C23E51">
        <w:t>Convite</w:t>
      </w:r>
      <w:r>
        <w:t xml:space="preserve"> n° 0</w:t>
      </w:r>
      <w:r w:rsidR="00C279D6">
        <w:t>2</w:t>
      </w:r>
      <w:r>
        <w:t>/2021</w:t>
      </w:r>
      <w:r>
        <w:rPr>
          <w:spacing w:val="1"/>
        </w:rPr>
        <w:t xml:space="preserve"> </w:t>
      </w:r>
      <w:r>
        <w:t xml:space="preserve">– </w:t>
      </w:r>
      <w:r w:rsidR="00C279D6">
        <w:t xml:space="preserve">Contratação de empresa especializada, em engenharia ou arquitetura, para elaboração de projetos complementares </w:t>
      </w:r>
      <w:r w:rsidR="0011792B">
        <w:t>visando a</w:t>
      </w:r>
      <w:bookmarkStart w:id="0" w:name="_GoBack"/>
      <w:bookmarkEnd w:id="0"/>
      <w:r w:rsidR="00C279D6">
        <w:t xml:space="preserve"> ampliação da Sede do TRE/MS</w:t>
      </w:r>
      <w:r>
        <w:rPr>
          <w:sz w:val="26"/>
        </w:rPr>
        <w:t>.</w:t>
      </w:r>
    </w:p>
    <w:p w:rsidR="00052DB5" w:rsidRDefault="00052DB5">
      <w:pPr>
        <w:pStyle w:val="Corpodetexto"/>
        <w:rPr>
          <w:sz w:val="26"/>
        </w:rPr>
      </w:pPr>
    </w:p>
    <w:p w:rsidR="00052DB5" w:rsidRDefault="00BE33F0">
      <w:pPr>
        <w:pStyle w:val="Ttulo"/>
      </w:pPr>
      <w:r>
        <w:t>Declaração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microempresa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pequeno</w:t>
      </w:r>
      <w:r>
        <w:rPr>
          <w:spacing w:val="-1"/>
        </w:rPr>
        <w:t xml:space="preserve"> </w:t>
      </w:r>
      <w:r>
        <w:t>porte</w:t>
      </w:r>
    </w:p>
    <w:p w:rsidR="00052DB5" w:rsidRDefault="00052DB5">
      <w:pPr>
        <w:pStyle w:val="Corpodetexto"/>
        <w:spacing w:before="2"/>
        <w:rPr>
          <w:b/>
        </w:rPr>
      </w:pPr>
    </w:p>
    <w:p w:rsidR="00052DB5" w:rsidRDefault="00BE33F0">
      <w:pPr>
        <w:pStyle w:val="Corpodetexto"/>
        <w:tabs>
          <w:tab w:val="left" w:pos="552"/>
          <w:tab w:val="left" w:pos="1932"/>
          <w:tab w:val="left" w:pos="7439"/>
        </w:tabs>
        <w:ind w:right="102"/>
        <w:jc w:val="right"/>
        <w:rPr>
          <w:rFonts w:ascii="Times New Roman"/>
        </w:rPr>
      </w:pPr>
      <w:r>
        <w:t>A</w:t>
      </w:r>
      <w:r>
        <w:tab/>
        <w:t>empresa</w:t>
      </w:r>
      <w: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052DB5" w:rsidRDefault="00BE33F0">
      <w:pPr>
        <w:pStyle w:val="Corpodetexto"/>
        <w:tabs>
          <w:tab w:val="left" w:pos="4461"/>
          <w:tab w:val="left" w:pos="4866"/>
          <w:tab w:val="left" w:pos="6027"/>
          <w:tab w:val="left" w:pos="6652"/>
          <w:tab w:val="left" w:pos="8025"/>
          <w:tab w:val="left" w:pos="8762"/>
        </w:tabs>
        <w:spacing w:before="172"/>
        <w:ind w:right="168"/>
        <w:jc w:val="right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tab/>
        <w:t>inscrita</w:t>
      </w:r>
      <w:r>
        <w:tab/>
        <w:t>no</w:t>
      </w:r>
      <w:r>
        <w:tab/>
        <w:t>CNPJ/MF</w:t>
      </w:r>
      <w:r>
        <w:tab/>
        <w:t>sob</w:t>
      </w:r>
      <w:r>
        <w:tab/>
        <w:t>n.°</w:t>
      </w:r>
    </w:p>
    <w:p w:rsidR="00052DB5" w:rsidRDefault="00BE33F0">
      <w:pPr>
        <w:pStyle w:val="Corpodetexto"/>
        <w:tabs>
          <w:tab w:val="left" w:pos="4285"/>
          <w:tab w:val="left" w:pos="9239"/>
        </w:tabs>
        <w:spacing w:before="172"/>
        <w:ind w:left="101"/>
        <w:jc w:val="both"/>
        <w:rPr>
          <w:rFonts w:ascii="Times New Roman"/>
        </w:rPr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 xml:space="preserve">_,  </w:t>
      </w:r>
      <w:r>
        <w:rPr>
          <w:spacing w:val="17"/>
        </w:rPr>
        <w:t xml:space="preserve"> </w:t>
      </w:r>
      <w:r>
        <w:t xml:space="preserve">com   </w:t>
      </w:r>
      <w:r>
        <w:rPr>
          <w:spacing w:val="16"/>
        </w:rPr>
        <w:t xml:space="preserve"> </w:t>
      </w:r>
      <w:r>
        <w:t xml:space="preserve">sede   </w:t>
      </w:r>
      <w:r>
        <w:rPr>
          <w:spacing w:val="13"/>
        </w:rPr>
        <w:t xml:space="preserve"> </w:t>
      </w:r>
      <w:r>
        <w:t xml:space="preserve">na   </w:t>
      </w:r>
      <w:r>
        <w:rPr>
          <w:spacing w:val="17"/>
        </w:rPr>
        <w:t xml:space="preserve"> </w:t>
      </w:r>
      <w:r>
        <w:t>Rua/Av.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052DB5" w:rsidRDefault="00BE33F0">
      <w:pPr>
        <w:pStyle w:val="Corpodetexto"/>
        <w:tabs>
          <w:tab w:val="left" w:pos="7770"/>
          <w:tab w:val="left" w:pos="8809"/>
        </w:tabs>
        <w:spacing w:before="169"/>
        <w:ind w:left="101"/>
        <w:jc w:val="both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tab/>
        <w:t>em</w:t>
      </w:r>
    </w:p>
    <w:p w:rsidR="00052DB5" w:rsidRDefault="00BE33F0">
      <w:pPr>
        <w:pStyle w:val="Corpodetexto"/>
        <w:tabs>
          <w:tab w:val="left" w:pos="3028"/>
        </w:tabs>
        <w:spacing w:before="172" w:line="360" w:lineRule="auto"/>
        <w:ind w:left="101" w:right="168"/>
        <w:jc w:val="both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/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declara</w:t>
      </w:r>
      <w:r>
        <w:rPr>
          <w:spacing w:val="64"/>
        </w:rPr>
        <w:t xml:space="preserve"> </w:t>
      </w:r>
      <w:r>
        <w:t>que</w:t>
      </w:r>
      <w:r>
        <w:rPr>
          <w:spacing w:val="64"/>
        </w:rPr>
        <w:t xml:space="preserve"> </w:t>
      </w:r>
      <w:r>
        <w:t>está</w:t>
      </w:r>
      <w:r>
        <w:rPr>
          <w:spacing w:val="64"/>
        </w:rPr>
        <w:t xml:space="preserve"> </w:t>
      </w:r>
      <w:r>
        <w:t>enquadrada</w:t>
      </w:r>
      <w:r>
        <w:rPr>
          <w:spacing w:val="64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microempresa ou empresa de</w:t>
      </w:r>
      <w:r>
        <w:rPr>
          <w:spacing w:val="1"/>
        </w:rPr>
        <w:t xml:space="preserve"> </w:t>
      </w:r>
      <w:r>
        <w:t>pequeno</w:t>
      </w:r>
      <w:r>
        <w:rPr>
          <w:spacing w:val="1"/>
        </w:rPr>
        <w:t xml:space="preserve"> </w:t>
      </w:r>
      <w:r>
        <w:t>porte, de</w:t>
      </w:r>
      <w:r>
        <w:rPr>
          <w:spacing w:val="1"/>
        </w:rPr>
        <w:t xml:space="preserve"> </w:t>
      </w:r>
      <w:r>
        <w:t>acordo com a</w:t>
      </w:r>
      <w:r>
        <w:rPr>
          <w:spacing w:val="63"/>
        </w:rPr>
        <w:t xml:space="preserve"> </w:t>
      </w:r>
      <w:r>
        <w:t>definição do</w:t>
      </w:r>
      <w:r>
        <w:rPr>
          <w:spacing w:val="1"/>
        </w:rPr>
        <w:t xml:space="preserve"> </w:t>
      </w:r>
      <w:r>
        <w:t>art. 3ª da Lei Complementar n.º 123/2006 (Estatuto Nacional da Microempresa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Pequeno</w:t>
      </w:r>
      <w:r>
        <w:rPr>
          <w:spacing w:val="1"/>
        </w:rPr>
        <w:t xml:space="preserve"> </w:t>
      </w:r>
      <w:r>
        <w:t>Porte),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atende</w:t>
      </w:r>
      <w:r>
        <w:rPr>
          <w:spacing w:val="1"/>
        </w:rPr>
        <w:t xml:space="preserve"> </w:t>
      </w:r>
      <w:r>
        <w:t>plenamente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</w:t>
      </w:r>
      <w:r>
        <w:rPr>
          <w:spacing w:val="-2"/>
        </w:rPr>
        <w:t xml:space="preserve"> </w:t>
      </w:r>
      <w:r>
        <w:t>para esse</w:t>
      </w:r>
      <w:r>
        <w:rPr>
          <w:spacing w:val="-7"/>
        </w:rPr>
        <w:t xml:space="preserve"> </w:t>
      </w:r>
      <w:r>
        <w:t>enquadramento.</w:t>
      </w:r>
    </w:p>
    <w:p w:rsidR="00052DB5" w:rsidRDefault="00052DB5">
      <w:pPr>
        <w:pStyle w:val="Corpodetexto"/>
        <w:rPr>
          <w:sz w:val="21"/>
        </w:rPr>
      </w:pPr>
    </w:p>
    <w:p w:rsidR="00052DB5" w:rsidRDefault="00BE33F0">
      <w:pPr>
        <w:pStyle w:val="Corpodetexto"/>
        <w:tabs>
          <w:tab w:val="left" w:pos="4922"/>
          <w:tab w:val="left" w:pos="5816"/>
          <w:tab w:val="left" w:pos="8183"/>
        </w:tabs>
        <w:spacing w:before="84"/>
        <w:ind w:left="1299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de 2021.</w:t>
      </w:r>
    </w:p>
    <w:p w:rsidR="00052DB5" w:rsidRDefault="00052DB5">
      <w:pPr>
        <w:pStyle w:val="Corpodetexto"/>
        <w:rPr>
          <w:sz w:val="32"/>
        </w:rPr>
      </w:pPr>
    </w:p>
    <w:p w:rsidR="00052DB5" w:rsidRDefault="00052DB5">
      <w:pPr>
        <w:pStyle w:val="Corpodetexto"/>
        <w:rPr>
          <w:sz w:val="32"/>
        </w:rPr>
      </w:pPr>
    </w:p>
    <w:p w:rsidR="00052DB5" w:rsidRDefault="00BE33F0">
      <w:pPr>
        <w:spacing w:before="244"/>
        <w:ind w:left="3087" w:right="3161" w:firstLine="5"/>
        <w:jc w:val="center"/>
        <w:rPr>
          <w:b/>
          <w:i/>
          <w:sz w:val="20"/>
        </w:rPr>
      </w:pPr>
      <w:r>
        <w:rPr>
          <w:b/>
          <w:i/>
          <w:sz w:val="20"/>
        </w:rPr>
        <w:t>IDENTIFICAÇÃO / ASSINATURA DO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z w:val="20"/>
        </w:rPr>
        <w:t>REPRESENTANTE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LEGAL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DA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EMPRESA</w:t>
      </w:r>
    </w:p>
    <w:p w:rsidR="00052DB5" w:rsidRDefault="00052DB5">
      <w:pPr>
        <w:pStyle w:val="Corpodetexto"/>
        <w:rPr>
          <w:b/>
          <w:i/>
          <w:sz w:val="20"/>
        </w:rPr>
      </w:pPr>
    </w:p>
    <w:p w:rsidR="00052DB5" w:rsidRDefault="00052DB5">
      <w:pPr>
        <w:pStyle w:val="Corpodetexto"/>
        <w:rPr>
          <w:b/>
          <w:i/>
          <w:sz w:val="20"/>
        </w:rPr>
      </w:pPr>
    </w:p>
    <w:p w:rsidR="00052DB5" w:rsidRDefault="00052DB5">
      <w:pPr>
        <w:pStyle w:val="Corpodetexto"/>
        <w:rPr>
          <w:b/>
          <w:i/>
          <w:sz w:val="20"/>
        </w:rPr>
      </w:pPr>
    </w:p>
    <w:p w:rsidR="00052DB5" w:rsidRDefault="00052DB5">
      <w:pPr>
        <w:pStyle w:val="Corpodetexto"/>
        <w:spacing w:before="11"/>
        <w:rPr>
          <w:b/>
          <w:i/>
          <w:sz w:val="19"/>
        </w:rPr>
      </w:pPr>
    </w:p>
    <w:p w:rsidR="00052DB5" w:rsidRDefault="00BE33F0">
      <w:pPr>
        <w:ind w:left="2347" w:right="2418"/>
        <w:jc w:val="center"/>
        <w:rPr>
          <w:b/>
          <w:i/>
          <w:sz w:val="20"/>
        </w:rPr>
      </w:pPr>
      <w:r>
        <w:rPr>
          <w:b/>
          <w:i/>
          <w:sz w:val="20"/>
        </w:rPr>
        <w:t>CARIMBO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DO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CNPJ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OU PAPEL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TIMBRADO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DA EMPRESA</w:t>
      </w:r>
    </w:p>
    <w:sectPr w:rsidR="00052DB5">
      <w:type w:val="continuous"/>
      <w:pgSz w:w="11910" w:h="16840"/>
      <w:pgMar w:top="1580" w:right="9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DB5"/>
    <w:rsid w:val="00006CC2"/>
    <w:rsid w:val="00052DB5"/>
    <w:rsid w:val="0011792B"/>
    <w:rsid w:val="00BE33F0"/>
    <w:rsid w:val="00C23E51"/>
    <w:rsid w:val="00C2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744E6-CE31-4023-8015-DEEC9F609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8"/>
      <w:szCs w:val="28"/>
    </w:rPr>
  </w:style>
  <w:style w:type="paragraph" w:styleId="Ttulo">
    <w:name w:val="Title"/>
    <w:basedOn w:val="Normal"/>
    <w:uiPriority w:val="1"/>
    <w:qFormat/>
    <w:pPr>
      <w:spacing w:before="168"/>
      <w:ind w:left="903"/>
    </w:pPr>
    <w:rPr>
      <w:b/>
      <w:bCs/>
      <w:sz w:val="30"/>
      <w:szCs w:val="3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 XV - Modelo de Declaração de ME e EPP</vt:lpstr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XV - Modelo de Declaração de ME e EPP</dc:title>
  <dc:creator>Jurado</dc:creator>
  <cp:lastModifiedBy>Sônia Aparecida Granja Anelli</cp:lastModifiedBy>
  <cp:revision>3</cp:revision>
  <dcterms:created xsi:type="dcterms:W3CDTF">2021-11-18T15:41:00Z</dcterms:created>
  <dcterms:modified xsi:type="dcterms:W3CDTF">2021-11-19T15:57:00Z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LastSaved">
    <vt:filetime>2021-08-23T00:00:00Z</vt:filetime>
  </property>
</Properties>
</file>